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6C" w:rsidRPr="00CB68AB" w:rsidRDefault="004A416C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6C">
        <w:rPr>
          <w:rFonts w:ascii="Times New Roman" w:hAnsi="Times New Roman" w:cs="Times New Roman"/>
          <w:b/>
          <w:sz w:val="28"/>
          <w:szCs w:val="28"/>
        </w:rPr>
        <w:t>В Красноярском крае по программе капремонта отремонтированы 317 многоквартирных домов</w:t>
      </w:r>
    </w:p>
    <w:p w:rsidR="00614070" w:rsidRDefault="004A416C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16C">
        <w:rPr>
          <w:rFonts w:ascii="Times New Roman" w:hAnsi="Times New Roman" w:cs="Times New Roman"/>
          <w:sz w:val="28"/>
          <w:szCs w:val="28"/>
        </w:rPr>
        <w:t>В Красноярске в рамках межрегиональной конференции «Город. ЖКХ. Экология» прошел круглый стол «Опыт реализации программы капитального ремонта в Красноярском крае»,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краевого м</w:t>
      </w:r>
      <w:r w:rsidRPr="004A416C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ЖКХ, Законодательного Собрания края, </w:t>
      </w:r>
      <w:r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Pr="004A416C">
        <w:rPr>
          <w:rFonts w:ascii="Times New Roman" w:hAnsi="Times New Roman" w:cs="Times New Roman"/>
          <w:sz w:val="28"/>
          <w:szCs w:val="28"/>
        </w:rPr>
        <w:t xml:space="preserve">, Регионального фонда капремонта, администрации г. Красноярска,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4A416C">
        <w:rPr>
          <w:rFonts w:ascii="Times New Roman" w:hAnsi="Times New Roman" w:cs="Times New Roman"/>
          <w:sz w:val="28"/>
          <w:szCs w:val="28"/>
        </w:rPr>
        <w:t xml:space="preserve">а также управляющих, </w:t>
      </w:r>
      <w:proofErr w:type="spellStart"/>
      <w:r w:rsidRPr="004A416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4A416C">
        <w:rPr>
          <w:rFonts w:ascii="Times New Roman" w:hAnsi="Times New Roman" w:cs="Times New Roman"/>
          <w:sz w:val="28"/>
          <w:szCs w:val="28"/>
        </w:rPr>
        <w:t xml:space="preserve"> и проектных организаций.</w:t>
      </w:r>
    </w:p>
    <w:p w:rsidR="00512EC3" w:rsidRDefault="00512EC3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строительства и ЖКХ края Елена Цитович отметила, что нормативно-правовая база по капитальному ремонту многоквартирных домов постоянно совершенствуется. Одно из самых заметных нововведений – это постановление правительства Российской Федерации № 615 от 01.07.2016 об отборе квалифицированных подрядных организаций на выполнение работ по капремонту. На сегодняшний день по федеральному порядку уже проведены 45 электронных торгов.</w:t>
      </w:r>
    </w:p>
    <w:p w:rsidR="00512EC3" w:rsidRDefault="00512EC3" w:rsidP="00512EC3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D39">
        <w:rPr>
          <w:rFonts w:ascii="Times New Roman" w:hAnsi="Times New Roman" w:cs="Times New Roman"/>
          <w:sz w:val="28"/>
          <w:szCs w:val="28"/>
        </w:rPr>
        <w:t>С учё</w:t>
      </w:r>
      <w:r>
        <w:rPr>
          <w:rFonts w:ascii="Times New Roman" w:hAnsi="Times New Roman" w:cs="Times New Roman"/>
          <w:sz w:val="28"/>
          <w:szCs w:val="28"/>
        </w:rPr>
        <w:t>том новых требований Жилищного К</w:t>
      </w:r>
      <w:r w:rsidRPr="006F4D39">
        <w:rPr>
          <w:rFonts w:ascii="Times New Roman" w:hAnsi="Times New Roman" w:cs="Times New Roman"/>
          <w:sz w:val="28"/>
          <w:szCs w:val="28"/>
        </w:rPr>
        <w:t xml:space="preserve">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F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края уже стало инициатором нескольких изменений в Законе Красноярского края о капитальном ремонте, сообщил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ЗакСобрания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Алексей Кулеш. К примеру, в конце прошлого года был уменьшен срок перехода со счета регионального оператора на специальный счет дома. Если раньше переход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занимал 2 года, то теперь составляет 6 месяцев. </w:t>
      </w:r>
    </w:p>
    <w:p w:rsidR="006F4D39" w:rsidRDefault="00512EC3" w:rsidP="00512EC3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FB">
        <w:rPr>
          <w:rFonts w:ascii="Times New Roman" w:hAnsi="Times New Roman" w:cs="Times New Roman"/>
          <w:sz w:val="28"/>
          <w:szCs w:val="28"/>
        </w:rPr>
        <w:t>Генеральный директор Регионального фонда кап</w:t>
      </w:r>
      <w:r w:rsidR="00F40651">
        <w:rPr>
          <w:rFonts w:ascii="Times New Roman" w:hAnsi="Times New Roman" w:cs="Times New Roman"/>
          <w:sz w:val="28"/>
          <w:szCs w:val="28"/>
        </w:rPr>
        <w:t xml:space="preserve">итального </w:t>
      </w:r>
      <w:r w:rsidR="00A038FB">
        <w:rPr>
          <w:rFonts w:ascii="Times New Roman" w:hAnsi="Times New Roman" w:cs="Times New Roman"/>
          <w:sz w:val="28"/>
          <w:szCs w:val="28"/>
        </w:rPr>
        <w:t xml:space="preserve">ремонта Нина Авдеева рассказала о реализации </w:t>
      </w:r>
      <w:r w:rsidR="00F40651">
        <w:rPr>
          <w:rFonts w:ascii="Times New Roman" w:hAnsi="Times New Roman" w:cs="Times New Roman"/>
          <w:sz w:val="28"/>
          <w:szCs w:val="28"/>
        </w:rPr>
        <w:t>краткосрочных планов программы капремонта</w:t>
      </w:r>
      <w:r w:rsidR="00A038FB">
        <w:rPr>
          <w:rFonts w:ascii="Times New Roman" w:hAnsi="Times New Roman" w:cs="Times New Roman"/>
          <w:sz w:val="28"/>
          <w:szCs w:val="28"/>
        </w:rPr>
        <w:t xml:space="preserve"> в крае. Так, </w:t>
      </w:r>
      <w:r w:rsidR="00EB6F82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EB6F82" w:rsidRPr="00EB6F82">
        <w:rPr>
          <w:rFonts w:ascii="Times New Roman" w:hAnsi="Times New Roman" w:cs="Times New Roman"/>
          <w:sz w:val="28"/>
          <w:szCs w:val="28"/>
        </w:rPr>
        <w:t xml:space="preserve">575 комплекта проектной документации приняты </w:t>
      </w:r>
      <w:r w:rsidR="005749AA">
        <w:rPr>
          <w:rFonts w:ascii="Times New Roman" w:hAnsi="Times New Roman" w:cs="Times New Roman"/>
          <w:sz w:val="28"/>
          <w:szCs w:val="28"/>
        </w:rPr>
        <w:t xml:space="preserve">фондом в полном объеме, </w:t>
      </w:r>
      <w:r w:rsidR="00EB6F82" w:rsidRPr="00EB6F82">
        <w:rPr>
          <w:rFonts w:ascii="Times New Roman" w:hAnsi="Times New Roman" w:cs="Times New Roman"/>
          <w:sz w:val="28"/>
          <w:szCs w:val="28"/>
        </w:rPr>
        <w:t xml:space="preserve">436 </w:t>
      </w:r>
      <w:r w:rsidR="005749AA">
        <w:rPr>
          <w:rFonts w:ascii="Times New Roman" w:hAnsi="Times New Roman" w:cs="Times New Roman"/>
          <w:sz w:val="28"/>
          <w:szCs w:val="28"/>
        </w:rPr>
        <w:t>проектов согласованы со всеми участниками процесса, 64</w:t>
      </w:r>
      <w:r w:rsidR="00EB6F82" w:rsidRPr="00EB6F82">
        <w:rPr>
          <w:rFonts w:ascii="Times New Roman" w:hAnsi="Times New Roman" w:cs="Times New Roman"/>
          <w:sz w:val="28"/>
          <w:szCs w:val="28"/>
        </w:rPr>
        <w:t xml:space="preserve"> проекта планиру</w:t>
      </w:r>
      <w:r w:rsidR="005749AA">
        <w:rPr>
          <w:rFonts w:ascii="Times New Roman" w:hAnsi="Times New Roman" w:cs="Times New Roman"/>
          <w:sz w:val="28"/>
          <w:szCs w:val="28"/>
        </w:rPr>
        <w:t>ется принять до 01 июня 2017 г., по 242 домам заключены договоры на выполнение строительно-монтажных работ, на 95 многоквартирных домах работы уже ведутся</w:t>
      </w:r>
      <w:r w:rsidR="00B67A19">
        <w:rPr>
          <w:rFonts w:ascii="Times New Roman" w:hAnsi="Times New Roman" w:cs="Times New Roman"/>
          <w:sz w:val="28"/>
          <w:szCs w:val="28"/>
        </w:rPr>
        <w:t xml:space="preserve">, по 124 домам объявлены торги на выполнение строительных работ, 76 домов уже полностью отремонтированы. </w:t>
      </w:r>
    </w:p>
    <w:p w:rsidR="00BD1A42" w:rsidRDefault="000978F6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участники совещания обсудили передачу функций технического заказчика г. Красноярску</w:t>
      </w:r>
      <w:r w:rsidR="00BD1A42">
        <w:rPr>
          <w:rFonts w:ascii="Times New Roman" w:hAnsi="Times New Roman" w:cs="Times New Roman"/>
          <w:sz w:val="28"/>
          <w:szCs w:val="28"/>
        </w:rPr>
        <w:t xml:space="preserve"> и г. Шарыпово, роль </w:t>
      </w:r>
      <w:r w:rsidR="00BD1A42" w:rsidRPr="00BD1A42">
        <w:rPr>
          <w:rFonts w:ascii="Times New Roman" w:hAnsi="Times New Roman" w:cs="Times New Roman"/>
          <w:sz w:val="28"/>
          <w:szCs w:val="28"/>
        </w:rPr>
        <w:t>управляющих компаний при организации и п</w:t>
      </w:r>
      <w:r w:rsidR="00BD1A42">
        <w:rPr>
          <w:rFonts w:ascii="Times New Roman" w:hAnsi="Times New Roman" w:cs="Times New Roman"/>
          <w:sz w:val="28"/>
          <w:szCs w:val="28"/>
        </w:rPr>
        <w:t xml:space="preserve">роведении капитального ремонта, а также </w:t>
      </w:r>
      <w:r w:rsidR="008C2701">
        <w:rPr>
          <w:rFonts w:ascii="Times New Roman" w:hAnsi="Times New Roman" w:cs="Times New Roman"/>
          <w:sz w:val="28"/>
          <w:szCs w:val="28"/>
        </w:rPr>
        <w:t xml:space="preserve">опыт </w:t>
      </w:r>
    </w:p>
    <w:p w:rsidR="00773F9C" w:rsidRDefault="00BD1A42" w:rsidP="001B35B4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BD1A42">
        <w:rPr>
          <w:rFonts w:ascii="Times New Roman" w:hAnsi="Times New Roman" w:cs="Times New Roman"/>
          <w:sz w:val="28"/>
          <w:szCs w:val="28"/>
        </w:rPr>
        <w:t xml:space="preserve">выполнения строительно-монтажных работ </w:t>
      </w:r>
      <w:r w:rsidR="008C2701">
        <w:rPr>
          <w:rFonts w:ascii="Times New Roman" w:hAnsi="Times New Roman" w:cs="Times New Roman"/>
          <w:sz w:val="28"/>
          <w:szCs w:val="28"/>
        </w:rPr>
        <w:t xml:space="preserve">на объектах капремонта. </w:t>
      </w:r>
    </w:p>
    <w:p w:rsidR="00FE59F1" w:rsidRDefault="00FE59F1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9F1">
        <w:rPr>
          <w:rFonts w:ascii="Times New Roman" w:hAnsi="Times New Roman" w:cs="Times New Roman"/>
          <w:sz w:val="28"/>
          <w:szCs w:val="28"/>
        </w:rPr>
        <w:t>В закл</w:t>
      </w:r>
      <w:r w:rsidR="00240036">
        <w:rPr>
          <w:rFonts w:ascii="Times New Roman" w:hAnsi="Times New Roman" w:cs="Times New Roman"/>
          <w:sz w:val="28"/>
          <w:szCs w:val="28"/>
        </w:rPr>
        <w:t xml:space="preserve">ючение модератор круглого стола, советник губернатора края </w:t>
      </w:r>
      <w:r w:rsidRPr="00FE59F1">
        <w:rPr>
          <w:rFonts w:ascii="Times New Roman" w:hAnsi="Times New Roman" w:cs="Times New Roman"/>
          <w:sz w:val="28"/>
          <w:szCs w:val="28"/>
        </w:rPr>
        <w:t xml:space="preserve">Анатолий Матюшенко подвел итоги обсуждения и </w:t>
      </w:r>
      <w:r w:rsidR="001B35B4">
        <w:rPr>
          <w:rFonts w:ascii="Times New Roman" w:hAnsi="Times New Roman" w:cs="Times New Roman"/>
          <w:sz w:val="28"/>
          <w:szCs w:val="28"/>
        </w:rPr>
        <w:t>подчеркнул</w:t>
      </w:r>
      <w:r w:rsidRPr="00FE59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2EC3">
        <w:rPr>
          <w:rFonts w:ascii="Times New Roman" w:hAnsi="Times New Roman" w:cs="Times New Roman"/>
          <w:sz w:val="28"/>
          <w:szCs w:val="28"/>
        </w:rPr>
        <w:t>все заинтересованные стороны должны</w:t>
      </w:r>
      <w:bookmarkStart w:id="0" w:name="_GoBack"/>
      <w:bookmarkEnd w:id="0"/>
      <w:r w:rsidR="00240036">
        <w:rPr>
          <w:rFonts w:ascii="Times New Roman" w:hAnsi="Times New Roman" w:cs="Times New Roman"/>
          <w:sz w:val="28"/>
          <w:szCs w:val="28"/>
        </w:rPr>
        <w:t xml:space="preserve"> активнее включаться в реализацию</w:t>
      </w:r>
      <w:r w:rsidR="001B35B4">
        <w:rPr>
          <w:rFonts w:ascii="Times New Roman" w:hAnsi="Times New Roman" w:cs="Times New Roman"/>
          <w:sz w:val="28"/>
          <w:szCs w:val="28"/>
        </w:rPr>
        <w:t xml:space="preserve"> программы капитального ремонта, а управляющие компании и советы многоквартирных домов должны им всячески помогать. Анатолий Матюшенко уверен, что с каждым годом накапливается опыт у всех участников процесса, а это обязательно влечет за собой наращивание профессионализма на всех уровнях. </w:t>
      </w:r>
    </w:p>
    <w:p w:rsidR="00EB6F82" w:rsidRPr="00A71A61" w:rsidRDefault="00EB6F82" w:rsidP="001B35B4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6F82" w:rsidRPr="00A7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2FC0"/>
    <w:multiLevelType w:val="hybridMultilevel"/>
    <w:tmpl w:val="982C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5379B"/>
    <w:multiLevelType w:val="hybridMultilevel"/>
    <w:tmpl w:val="B1CC87EA"/>
    <w:lvl w:ilvl="0" w:tplc="9E92D9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CB"/>
    <w:rsid w:val="000978F6"/>
    <w:rsid w:val="000A05AB"/>
    <w:rsid w:val="000B103E"/>
    <w:rsid w:val="000E65A3"/>
    <w:rsid w:val="001675C5"/>
    <w:rsid w:val="001B35B4"/>
    <w:rsid w:val="00206117"/>
    <w:rsid w:val="002321BD"/>
    <w:rsid w:val="00240036"/>
    <w:rsid w:val="00242F20"/>
    <w:rsid w:val="0025093E"/>
    <w:rsid w:val="002B38EE"/>
    <w:rsid w:val="002C0DE1"/>
    <w:rsid w:val="002E7738"/>
    <w:rsid w:val="00306E87"/>
    <w:rsid w:val="00332F11"/>
    <w:rsid w:val="00353B20"/>
    <w:rsid w:val="00382001"/>
    <w:rsid w:val="003909B4"/>
    <w:rsid w:val="00451C8B"/>
    <w:rsid w:val="00451D3B"/>
    <w:rsid w:val="00452FA6"/>
    <w:rsid w:val="00465AFE"/>
    <w:rsid w:val="004A416C"/>
    <w:rsid w:val="004C3148"/>
    <w:rsid w:val="004F63FE"/>
    <w:rsid w:val="004F75DC"/>
    <w:rsid w:val="0050084B"/>
    <w:rsid w:val="00512EC3"/>
    <w:rsid w:val="005168B0"/>
    <w:rsid w:val="00536125"/>
    <w:rsid w:val="005749AA"/>
    <w:rsid w:val="005923EF"/>
    <w:rsid w:val="005D188B"/>
    <w:rsid w:val="005E5323"/>
    <w:rsid w:val="00614070"/>
    <w:rsid w:val="00673BC3"/>
    <w:rsid w:val="006F4D39"/>
    <w:rsid w:val="0070341E"/>
    <w:rsid w:val="0074440E"/>
    <w:rsid w:val="00773F9C"/>
    <w:rsid w:val="00787FEB"/>
    <w:rsid w:val="007C7E80"/>
    <w:rsid w:val="007D6352"/>
    <w:rsid w:val="007E46D1"/>
    <w:rsid w:val="008079C7"/>
    <w:rsid w:val="00814B32"/>
    <w:rsid w:val="008239DB"/>
    <w:rsid w:val="008479CD"/>
    <w:rsid w:val="008C2701"/>
    <w:rsid w:val="008D23FF"/>
    <w:rsid w:val="00901738"/>
    <w:rsid w:val="0090633D"/>
    <w:rsid w:val="00920102"/>
    <w:rsid w:val="009639EC"/>
    <w:rsid w:val="009A530A"/>
    <w:rsid w:val="009E54F1"/>
    <w:rsid w:val="009E72C4"/>
    <w:rsid w:val="00A038FB"/>
    <w:rsid w:val="00A05AFF"/>
    <w:rsid w:val="00A71A61"/>
    <w:rsid w:val="00A94745"/>
    <w:rsid w:val="00AB22CB"/>
    <w:rsid w:val="00AC5349"/>
    <w:rsid w:val="00AD7B65"/>
    <w:rsid w:val="00AE679F"/>
    <w:rsid w:val="00B0120F"/>
    <w:rsid w:val="00B11964"/>
    <w:rsid w:val="00B3757D"/>
    <w:rsid w:val="00B656CB"/>
    <w:rsid w:val="00B67A19"/>
    <w:rsid w:val="00B871B4"/>
    <w:rsid w:val="00BA6CAA"/>
    <w:rsid w:val="00BA723C"/>
    <w:rsid w:val="00BD1A42"/>
    <w:rsid w:val="00BE3A4C"/>
    <w:rsid w:val="00C35952"/>
    <w:rsid w:val="00CB68AB"/>
    <w:rsid w:val="00CC62D5"/>
    <w:rsid w:val="00CD3088"/>
    <w:rsid w:val="00CF026C"/>
    <w:rsid w:val="00D220C9"/>
    <w:rsid w:val="00D3695D"/>
    <w:rsid w:val="00D725B4"/>
    <w:rsid w:val="00D72BC0"/>
    <w:rsid w:val="00DC5606"/>
    <w:rsid w:val="00DE15B8"/>
    <w:rsid w:val="00E03715"/>
    <w:rsid w:val="00E10E40"/>
    <w:rsid w:val="00E27786"/>
    <w:rsid w:val="00E33EB5"/>
    <w:rsid w:val="00E46289"/>
    <w:rsid w:val="00E73787"/>
    <w:rsid w:val="00EA04CB"/>
    <w:rsid w:val="00EB6F82"/>
    <w:rsid w:val="00EE0A9D"/>
    <w:rsid w:val="00F40651"/>
    <w:rsid w:val="00F4391A"/>
    <w:rsid w:val="00F62662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2DD8-B4C2-4665-9224-49E0E563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Прудиус Ирина Геннадьевна</cp:lastModifiedBy>
  <cp:revision>108</cp:revision>
  <cp:lastPrinted>2017-05-16T03:14:00Z</cp:lastPrinted>
  <dcterms:created xsi:type="dcterms:W3CDTF">2016-04-04T07:22:00Z</dcterms:created>
  <dcterms:modified xsi:type="dcterms:W3CDTF">2017-05-18T10:26:00Z</dcterms:modified>
</cp:coreProperties>
</file>